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240" w:lineRule="auto"/>
        <w:rPr/>
      </w:pPr>
      <w:r w:rsidDel="00000000" w:rsidR="00000000" w:rsidRPr="00000000">
        <w:rPr>
          <w:rtl w:val="0"/>
        </w:rPr>
        <w:t xml:space="preserve">Foal registration</w:t>
        <w:br w:type="textWrapping"/>
        <w:br w:type="textWrapping"/>
        <w:t xml:space="preserve">The foal must be identified no later than 12 months after birth and in any event before leaving the holding of birth unless the departure takes place next to its mother  (foal and dam are changing at the same time in to same place). Foals aged over 12 months, which are registered for the first time, penalized  Not intended for slaughter for human consumption  the time of registration.</w:t>
        <w:br w:type="textWrapping"/>
        <w:br w:type="textWrapping"/>
        <w:t xml:space="preserve">Breeder state veterinarian to do Identification form which will be clearly marked with a microchip (M) in place , date and signature by veterinarian and stamp. Studbook only accepts identification form adopted by the origin of the stud book, the kind you get on studbook request or by printing  of the association's web site Forms tab.</w:t>
        <w:br w:type="textWrapping"/>
        <w:br w:type="textWrapping"/>
        <w:t xml:space="preserve">During identification of foal it will be taking hairsample (approx. 20 horse hair from the root), which are DNA-test. Put hairsample  into a small Minigrip plastic bag on top of a microchip number  and the name of the foal.</w:t>
        <w:br w:type="textWrapping"/>
        <w:br w:type="textWrapping"/>
        <w:t xml:space="preserve">After identification,  following documents will be send to the studbook:</w:t>
        <w:br w:type="textWrapping"/>
        <w:br w:type="textWrapping"/>
        <w:t xml:space="preserve">-  Identification form done by veterinarian</w:t>
        <w:br w:type="textWrapping"/>
      </w:r>
    </w:p>
    <w:p w:rsidR="00000000" w:rsidDel="00000000" w:rsidP="00000000" w:rsidRDefault="00000000" w:rsidRPr="00000000" w14:paraId="00000002">
      <w:pPr>
        <w:rPr/>
      </w:pPr>
      <w:r w:rsidDel="00000000" w:rsidR="00000000" w:rsidRPr="00000000">
        <w:rPr>
          <w:rtl w:val="0"/>
        </w:rPr>
        <w:t xml:space="preserve">- Covering certificate</w:t>
      </w:r>
    </w:p>
    <w:p w:rsidR="00000000" w:rsidDel="00000000" w:rsidP="00000000" w:rsidRDefault="00000000" w:rsidRPr="00000000" w14:paraId="00000003">
      <w:pPr>
        <w:spacing w:after="0" w:lineRule="auto"/>
        <w:rPr/>
      </w:pPr>
      <w:r w:rsidDel="00000000" w:rsidR="00000000" w:rsidRPr="00000000">
        <w:rPr>
          <w:rtl w:val="0"/>
        </w:rPr>
        <w:t xml:space="preserve">- Birth certificate</w:t>
        <w:br w:type="textWrapping"/>
        <w:br w:type="textWrapping"/>
        <w:t xml:space="preserve">- Hairsample</w:t>
      </w:r>
    </w:p>
    <w:p w:rsidR="00000000" w:rsidDel="00000000" w:rsidP="00000000" w:rsidRDefault="00000000" w:rsidRPr="00000000" w14:paraId="00000004">
      <w:pPr>
        <w:spacing w:after="0" w:lineRule="auto"/>
        <w:rPr/>
      </w:pP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rtl w:val="0"/>
        </w:rPr>
        <w:t xml:space="preserve">-2 pictures (sending is optional,  to </w:t>
      </w:r>
      <w:hyperlink r:id="rId7">
        <w:r w:rsidDel="00000000" w:rsidR="00000000" w:rsidRPr="00000000">
          <w:rPr>
            <w:color w:val="0000ff"/>
            <w:u w:val="single"/>
            <w:rtl w:val="0"/>
          </w:rPr>
          <w:t xml:space="preserve">fsickantakirjasihteeri@gmail.com</w:t>
        </w:r>
      </w:hyperlink>
      <w:r w:rsidDel="00000000" w:rsidR="00000000" w:rsidRPr="00000000">
        <w:rPr>
          <w:rtl w:val="0"/>
        </w:rPr>
        <w:t xml:space="preserve">)</w:t>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tl w:val="0"/>
        </w:rPr>
        <w:t xml:space="preserve">Address: </w:t>
      </w:r>
    </w:p>
    <w:p w:rsidR="00000000" w:rsidDel="00000000" w:rsidP="00000000" w:rsidRDefault="00000000" w:rsidRPr="00000000" w14:paraId="00000008">
      <w:pPr>
        <w:spacing w:after="0" w:lineRule="auto"/>
        <w:rPr/>
      </w:pPr>
      <w:r w:rsidDel="00000000" w:rsidR="00000000" w:rsidRPr="00000000">
        <w:rPr>
          <w:rtl w:val="0"/>
        </w:rPr>
        <w:t xml:space="preserve">FSIC Sini Kuure</w:t>
        <w:br w:type="textWrapping"/>
        <w:t xml:space="preserve">Unnaanmäentie 78</w:t>
      </w:r>
    </w:p>
    <w:p w:rsidR="00000000" w:rsidDel="00000000" w:rsidP="00000000" w:rsidRDefault="00000000" w:rsidRPr="00000000" w14:paraId="00000009">
      <w:pPr>
        <w:spacing w:after="0" w:lineRule="auto"/>
        <w:rPr/>
      </w:pPr>
      <w:r w:rsidDel="00000000" w:rsidR="00000000" w:rsidRPr="00000000">
        <w:rPr>
          <w:rtl w:val="0"/>
        </w:rPr>
        <w:t xml:space="preserve">36660 Laitikkala</w:t>
      </w:r>
    </w:p>
    <w:p w:rsidR="00000000" w:rsidDel="00000000" w:rsidP="00000000" w:rsidRDefault="00000000" w:rsidRPr="00000000" w14:paraId="0000000A">
      <w:pPr>
        <w:spacing w:after="0" w:lineRule="auto"/>
        <w:rPr/>
      </w:pPr>
      <w:r w:rsidDel="00000000" w:rsidR="00000000" w:rsidRPr="00000000">
        <w:rPr>
          <w:rtl w:val="0"/>
        </w:rPr>
        <w:t xml:space="preserve">FINLAND</w:t>
        <w:br w:type="textWrapping"/>
        <w:t xml:space="preserve"> </w:t>
        <w:br w:type="textWrapping"/>
        <w:t xml:space="preserve">An adult registered horse registration (valid EU passport)</w:t>
        <w:br w:type="textWrapping"/>
        <w:br w:type="textWrapping"/>
        <w:t xml:space="preserve">Print the association's web site form for registration. The form and the horse identification document (passport)is send  to Sini Kuure, which makes the registration  in the passport and the horse is added to the studbook database.</w:t>
        <w:br w:type="textWrapping"/>
        <w:br w:type="textWrapping"/>
        <w:t xml:space="preserve">Between Member States move Horse owner must inform the country register / studbook, where the Horse is at least within 30 days of entry into the country.</w:t>
        <w:br w:type="textWrapping"/>
        <w:br w:type="textWrapping"/>
        <w:t xml:space="preserve">In case of doubt, and if the case is otherwise exercises, please contact the stud book sectarian  Sini Kuure e-mail: fsickantakirjasihteeri@gmail.com</w:t>
      </w:r>
    </w:p>
    <w:sectPr>
      <w:pgSz w:h="16838" w:w="11906" w:orient="portrait"/>
      <w:pgMar w:bottom="1417"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i" w:default="1">
    <w:name w:val="Normal"/>
    <w:qFormat w:val="1"/>
    <w:rsid w:val="000317B0"/>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character" w:styleId="Hyperlinkki">
    <w:name w:val="Hyperlink"/>
    <w:basedOn w:val="Kappaleenoletusfontti"/>
    <w:uiPriority w:val="99"/>
    <w:unhideWhenUsed w:val="1"/>
    <w:rsid w:val="00251A1C"/>
    <w:rPr>
      <w:color w:val="0000ff" w:themeColor="hyperlink"/>
      <w:u w:val="single"/>
    </w:rPr>
  </w:style>
  <w:style w:type="paragraph" w:styleId="Luettelokappale">
    <w:name w:val="List Paragraph"/>
    <w:basedOn w:val="Normaali"/>
    <w:uiPriority w:val="34"/>
    <w:qFormat w:val="1"/>
    <w:rsid w:val="00251A1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sickantakirjasihteeri@gmail.co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SPMrUIRBaQFzfXgE19j5mMlevg==">CgMxLjA4AHIhMU9nN1pwMTZOM0xlVHNsNTJfZW5zQ2szcUNoUE5qQ1VK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2015-07-25T09:41:00Z</dcterms:created>
  <dc:creator>TiinaS</dc:creator>
</cp:coreProperties>
</file>